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B2" w:rsidRDefault="00875D04">
      <w:proofErr w:type="spellStart"/>
      <w:r>
        <w:t>Dental</w:t>
      </w:r>
      <w:proofErr w:type="spellEnd"/>
      <w:r>
        <w:t xml:space="preserve"> Ladies mediante l'utilizzo di attrezzature all'avanguardia e personale altamente specializzato offre ai suoi </w:t>
      </w:r>
      <w:proofErr w:type="gramStart"/>
      <w:r>
        <w:t>pazienti  servizi</w:t>
      </w:r>
      <w:proofErr w:type="gramEnd"/>
      <w:r>
        <w:t xml:space="preserve"> di igiene orale e sbiancamento professionale per restituire al paziente tutta la bellezza del suo sorriso e consentirgli di preservare la salute  del cavo orale</w:t>
      </w:r>
      <w:bookmarkStart w:id="0" w:name="_GoBack"/>
      <w:bookmarkEnd w:id="0"/>
    </w:p>
    <w:sectPr w:rsidR="00B565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04"/>
    <w:rsid w:val="00875D04"/>
    <w:rsid w:val="00B5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E02B8-B78A-4DE6-A38E-475F260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D'AGOSTINO</dc:creator>
  <cp:keywords/>
  <dc:description/>
  <cp:lastModifiedBy>Domenico D'AGOSTINO</cp:lastModifiedBy>
  <cp:revision>1</cp:revision>
  <dcterms:created xsi:type="dcterms:W3CDTF">2023-10-29T16:29:00Z</dcterms:created>
  <dcterms:modified xsi:type="dcterms:W3CDTF">2023-10-29T16:29:00Z</dcterms:modified>
</cp:coreProperties>
</file>